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DF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</w:p>
    <w:p w14:paraId="37039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广州市安全生产和应急管理服务协会</w:t>
      </w:r>
    </w:p>
    <w:p w14:paraId="2F805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第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四</w:t>
      </w:r>
      <w:r>
        <w:rPr>
          <w:rFonts w:hint="eastAsia" w:ascii="黑体" w:hAnsi="黑体" w:eastAsia="黑体" w:cs="黑体"/>
          <w:sz w:val="44"/>
          <w:szCs w:val="44"/>
        </w:rPr>
        <w:t>届会员大会第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sz w:val="44"/>
          <w:szCs w:val="44"/>
        </w:rPr>
        <w:t>次会议参会回执</w:t>
      </w:r>
    </w:p>
    <w:p w14:paraId="39600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20C5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会员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名称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</w:p>
    <w:p w14:paraId="51713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tbl>
      <w:tblPr>
        <w:tblStyle w:val="4"/>
        <w:tblW w:w="47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2150"/>
        <w:gridCol w:w="4532"/>
      </w:tblGrid>
      <w:tr w14:paraId="2ED47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077" w:type="pct"/>
            <w:noWrap w:val="0"/>
            <w:vAlign w:val="center"/>
          </w:tcPr>
          <w:p w14:paraId="42DC5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名</w:t>
            </w:r>
          </w:p>
        </w:tc>
        <w:tc>
          <w:tcPr>
            <w:tcW w:w="1262" w:type="pct"/>
            <w:noWrap w:val="0"/>
            <w:vAlign w:val="center"/>
          </w:tcPr>
          <w:p w14:paraId="28933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职 务</w:t>
            </w:r>
          </w:p>
        </w:tc>
        <w:tc>
          <w:tcPr>
            <w:tcW w:w="2660" w:type="pct"/>
            <w:noWrap w:val="0"/>
            <w:vAlign w:val="center"/>
          </w:tcPr>
          <w:p w14:paraId="36CB8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手机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号码</w:t>
            </w:r>
          </w:p>
        </w:tc>
      </w:tr>
      <w:tr w14:paraId="1970A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077" w:type="pct"/>
            <w:noWrap w:val="0"/>
            <w:vAlign w:val="center"/>
          </w:tcPr>
          <w:p w14:paraId="03475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62" w:type="pct"/>
            <w:noWrap w:val="0"/>
            <w:vAlign w:val="center"/>
          </w:tcPr>
          <w:p w14:paraId="59F5B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60" w:type="pct"/>
            <w:noWrap w:val="0"/>
            <w:vAlign w:val="center"/>
          </w:tcPr>
          <w:p w14:paraId="12F60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30B40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077" w:type="pct"/>
            <w:noWrap w:val="0"/>
            <w:vAlign w:val="center"/>
          </w:tcPr>
          <w:p w14:paraId="7B7CC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62" w:type="pct"/>
            <w:noWrap w:val="0"/>
            <w:vAlign w:val="center"/>
          </w:tcPr>
          <w:p w14:paraId="39391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60" w:type="pct"/>
            <w:noWrap w:val="0"/>
            <w:vAlign w:val="center"/>
          </w:tcPr>
          <w:p w14:paraId="419DF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240AD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3085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备注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06993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请于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月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日1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时前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将参会回执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电子版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需盖章）以微信或邮件方式反馈到协会秘书处；</w:t>
      </w:r>
    </w:p>
    <w:p w14:paraId="283F1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协会秘书处电话：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020-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83741475；传真：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020-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83810451；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反馈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电子邮箱：gzayxh@163.com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61684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B2A2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2586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59D0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6EB25E7D"/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644" w:right="1587" w:bottom="1644" w:left="1587" w:header="737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D2FAE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155C9E">
                          <w:pPr>
                            <w:pStyle w:val="2"/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155C9E">
                    <w:pPr>
                      <w:pStyle w:val="2"/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93BDA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3BF647">
                          <w:pPr>
                            <w:pStyle w:val="2"/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3BF647">
                    <w:pPr>
                      <w:pStyle w:val="2"/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A7C34">
    <w:pPr>
      <w:pStyle w:val="2"/>
      <w:jc w:val="both"/>
    </w:pP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- 3 -</w:t>
    </w:r>
    <w:r>
      <w:rPr>
        <w:rStyle w:val="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7543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NjdhODVmOGI0YWEwNDEyYmJmYmE5Yzc4NTk1NmIifQ=="/>
  </w:docVars>
  <w:rsids>
    <w:rsidRoot w:val="00000000"/>
    <w:rsid w:val="10312BA7"/>
    <w:rsid w:val="36B767C7"/>
    <w:rsid w:val="44DD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2024-04-09T01:24:00Z</dcterms:created>
  <dc:creator>Administrator</dc:creator>
  <cp:lastModifiedBy>Jease Liu</cp:lastModifiedBy>
  <dcterms:modified xsi:type="dcterms:W3CDTF">2024-09-02T02:58:15Z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4074C73D7B35416E9B95ACE2CA2A24F8_12</vt:lpwstr>
  </property>
</Properties>
</file>